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00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这是一个交易中心新平台的施工测试项目，对新平台的施工项目全流程进行测试，请各施工单位积极配合参与投标开标（请于9月5日开始补充完善交易中心新平台上企业基本信息和账号信息）。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1.测试项目编号：A3205820001005509001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2.测试项目名称：【国泰测试】这是一个测试项目（施工）。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3.投标人资质等级：建筑工程施工三级（含）以上或市政公用工程施工三级（含）以上，且已按规定办理CA。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4.新版平台入口(交易中心新平台)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投标注册及登录：http://220.187.226.229/tpbidder/memberLogin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不见面开标大厅：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http://220.187.226.229/BidOpening/bidopeninghallaction/hall/login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5.报名时间：2022年9月8日8点至12点（9月8日下午入围，请关注入围公告，入围单位请及时提交投标文件）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0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6.开标时间：2022年9月9日10点（参与开标的单位需要在开标时间后进行投标文件解密）。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0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5"/>
          <w:szCs w:val="15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00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5"/>
          <w:szCs w:val="1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15"/>
          <w:szCs w:val="15"/>
          <w:bdr w:val="none" w:color="auto" w:sz="0" w:space="0"/>
          <w:shd w:val="clear" w:fill="FFFFFF"/>
          <w:lang w:val="en-US" w:eastAsia="zh-CN" w:bidi="ar"/>
        </w:rPr>
        <w:t>信息来源：公共资源交易中心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5MDcxODQ4MTA2NjA0OGRiYjFiMTIxOTc0MmVlNDYifQ=="/>
  </w:docVars>
  <w:rsids>
    <w:rsidRoot w:val="51D12BDA"/>
    <w:rsid w:val="3E785317"/>
    <w:rsid w:val="51D1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446</Characters>
  <Lines>0</Lines>
  <Paragraphs>0</Paragraphs>
  <TotalTime>0</TotalTime>
  <ScaleCrop>false</ScaleCrop>
  <LinksUpToDate>false</LinksUpToDate>
  <CharactersWithSpaces>446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2022-09-01T11:43:00Z</dcterms:created>
  <dc:creator>我应在江湖悠悠</dc:creator>
  <cp:lastModifiedBy>我应在江湖悠悠</cp:lastModifiedBy>
  <dcterms:modified xsi:type="dcterms:W3CDTF">2022-09-03T02:12:01Z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397E8FE92C2A430DA0C3FFDA77552EC1</vt:lpwstr>
  </property>
</Properties>
</file>